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D229B0" w:rsidR="009F69CE" w:rsidP="00D229B0" w:rsidRDefault="00D229B0" w14:paraId="5F8EDC3E" w14:textId="205A7B9E">
      <w:pPr>
        <w:jc w:val="center"/>
        <w:rPr>
          <w:rFonts w:ascii="Arial" w:hAnsi="Arial" w:cs="Arial"/>
          <w:b/>
          <w:bCs/>
          <w:lang w:val="es-CO"/>
        </w:rPr>
      </w:pPr>
      <w:r w:rsidRPr="00D229B0">
        <w:rPr>
          <w:rFonts w:ascii="Arial" w:hAnsi="Arial" w:cs="Arial"/>
          <w:b/>
          <w:bCs/>
          <w:lang w:val="es-CO"/>
        </w:rPr>
        <w:t>ESPECIFICACIONES TÉCNICAS PARA MANILLAS</w:t>
      </w:r>
      <w:r w:rsidR="004E1E94">
        <w:rPr>
          <w:rFonts w:ascii="Arial" w:hAnsi="Arial" w:cs="Arial"/>
          <w:b/>
          <w:bCs/>
          <w:lang w:val="es-CO"/>
        </w:rPr>
        <w:t xml:space="preserve"> PARQUES.</w:t>
      </w:r>
    </w:p>
    <w:p w:rsidRPr="009F69CE" w:rsidR="009F69CE" w:rsidP="009F69CE" w:rsidRDefault="009F69CE" w14:paraId="5ED5544D" w14:textId="44407EC9">
      <w:pPr>
        <w:jc w:val="both"/>
        <w:rPr>
          <w:rFonts w:ascii="Arial" w:hAnsi="Arial" w:cs="Arial"/>
          <w:lang w:val="es-CO"/>
        </w:rPr>
      </w:pPr>
      <w:r w:rsidRPr="009F69CE">
        <w:rPr>
          <w:rFonts w:ascii="Arial" w:hAnsi="Arial" w:cs="Arial"/>
          <w:lang w:val="es-CO"/>
        </w:rPr>
        <w:t>Propuesta de manillas personalizadas para parques y hoteles de Comfenalco Antioquia en estilo TYVEK delgado O 3/4”.</w:t>
      </w:r>
    </w:p>
    <w:p w:rsidR="004E1E94" w:rsidP="009F69CE" w:rsidRDefault="009F69CE" w14:paraId="2FDF8AA0" w14:textId="2D880935">
      <w:pPr>
        <w:jc w:val="both"/>
        <w:rPr>
          <w:rFonts w:ascii="Arial" w:hAnsi="Arial" w:cs="Arial"/>
          <w:lang w:val="es-CO"/>
        </w:rPr>
      </w:pPr>
      <w:r w:rsidRPr="7761B5FB" w:rsidR="009F69CE">
        <w:rPr>
          <w:rFonts w:ascii="Arial" w:hAnsi="Arial" w:cs="Arial"/>
          <w:lang w:val="es-CO"/>
        </w:rPr>
        <w:t xml:space="preserve">Brazalete en papel </w:t>
      </w:r>
      <w:r w:rsidRPr="7761B5FB" w:rsidR="009F69CE">
        <w:rPr>
          <w:rFonts w:ascii="Arial" w:hAnsi="Arial" w:cs="Arial"/>
          <w:lang w:val="es-CO"/>
        </w:rPr>
        <w:t>Tyvek</w:t>
      </w:r>
      <w:r w:rsidRPr="7761B5FB" w:rsidR="009F69CE">
        <w:rPr>
          <w:rFonts w:ascii="Arial" w:hAnsi="Arial" w:cs="Arial"/>
          <w:lang w:val="es-CO"/>
        </w:rPr>
        <w:t xml:space="preserve"> 3/4” (1.9 cm ancho x 25.4 cm largo aproximadamente) o de 68 </w:t>
      </w:r>
      <w:r w:rsidRPr="7761B5FB" w:rsidR="009F69CE">
        <w:rPr>
          <w:rFonts w:ascii="Arial" w:hAnsi="Arial" w:cs="Arial"/>
          <w:lang w:val="es-CO"/>
        </w:rPr>
        <w:t>grms</w:t>
      </w:r>
      <w:r w:rsidRPr="7761B5FB" w:rsidR="009F69CE">
        <w:rPr>
          <w:rFonts w:ascii="Arial" w:hAnsi="Arial" w:cs="Arial"/>
          <w:lang w:val="es-CO"/>
        </w:rPr>
        <w:t xml:space="preserve"> importado o 1506d de 56</w:t>
      </w:r>
      <w:r w:rsidRPr="7761B5FB" w:rsidR="009F69CE">
        <w:rPr>
          <w:rFonts w:ascii="Arial" w:hAnsi="Arial" w:cs="Arial"/>
          <w:lang w:val="es-CO"/>
        </w:rPr>
        <w:t xml:space="preserve"> </w:t>
      </w:r>
      <w:r w:rsidRPr="7761B5FB" w:rsidR="009F69CE">
        <w:rPr>
          <w:rFonts w:ascii="Arial" w:hAnsi="Arial" w:cs="Arial"/>
          <w:lang w:val="es-CO"/>
        </w:rPr>
        <w:t>grms</w:t>
      </w:r>
      <w:r w:rsidRPr="7761B5FB" w:rsidR="009F69CE">
        <w:rPr>
          <w:rFonts w:ascii="Arial" w:hAnsi="Arial" w:cs="Arial"/>
          <w:lang w:val="es-CO"/>
        </w:rPr>
        <w:t xml:space="preserve">. El empacado debe estar en cajas de referencia de "Miles" con </w:t>
      </w:r>
      <w:r w:rsidRPr="7761B5FB" w:rsidR="009F69CE">
        <w:rPr>
          <w:rFonts w:ascii="Arial" w:hAnsi="Arial" w:cs="Arial"/>
          <w:lang w:val="es-CO"/>
        </w:rPr>
        <w:t>la numeración</w:t>
      </w:r>
      <w:r w:rsidRPr="7761B5FB" w:rsidR="009F69CE">
        <w:rPr>
          <w:rFonts w:ascii="Arial" w:hAnsi="Arial" w:cs="Arial"/>
          <w:lang w:val="es-CO"/>
        </w:rPr>
        <w:t xml:space="preserve"> personalizada por color (referencias variadas y escogidas por Comfenalco Antioquia), con impresión reversa (logo y texto en blanco) un mismo diseño o plancha para todos los parques y Hoteles, con impresión al extremo para complicar la falsificación litográfica, mínimo 20.000 por color o Pantone personalizado (máximo 8 colores), adhesivo agresivo para agua, </w:t>
      </w:r>
      <w:r w:rsidRPr="7761B5FB" w:rsidR="009F69CE">
        <w:rPr>
          <w:rFonts w:ascii="Arial" w:hAnsi="Arial" w:cs="Arial"/>
          <w:lang w:val="es-CO"/>
        </w:rPr>
        <w:t>entrega</w:t>
      </w:r>
      <w:r w:rsidRPr="7761B5FB" w:rsidR="009F69CE">
        <w:rPr>
          <w:rFonts w:ascii="Arial" w:hAnsi="Arial" w:cs="Arial"/>
          <w:lang w:val="es-CO"/>
        </w:rPr>
        <w:t xml:space="preserve">s por parciales en </w:t>
      </w:r>
      <w:r w:rsidRPr="7761B5FB" w:rsidR="65328055">
        <w:rPr>
          <w:rFonts w:ascii="Arial" w:hAnsi="Arial" w:cs="Arial"/>
          <w:lang w:val="es-CO"/>
        </w:rPr>
        <w:t>CEDI Guayabal</w:t>
      </w:r>
      <w:r w:rsidRPr="7761B5FB" w:rsidR="009F69CE">
        <w:rPr>
          <w:rFonts w:ascii="Arial" w:hAnsi="Arial" w:cs="Arial"/>
          <w:lang w:val="es-CO"/>
        </w:rPr>
        <w:t>.</w:t>
      </w:r>
    </w:p>
    <w:p w:rsidRPr="009F69CE" w:rsidR="009F69CE" w:rsidP="009F69CE" w:rsidRDefault="004E1E94" w14:paraId="344250F5" w14:textId="1F14C046">
      <w:pPr>
        <w:jc w:val="both"/>
        <w:rPr>
          <w:rFonts w:ascii="Arial" w:hAnsi="Arial" w:cs="Arial"/>
          <w:lang w:val="es-CO"/>
        </w:rPr>
      </w:pPr>
      <w:r w:rsidRPr="00D229B0">
        <w:rPr>
          <w:rFonts w:ascii="Arial" w:hAnsi="Arial" w:cs="Arial"/>
          <w:lang w:val="es-CO"/>
        </w:rPr>
        <w:drawing>
          <wp:inline distT="0" distB="0" distL="0" distR="0" wp14:anchorId="4D31BA66" wp14:editId="040E2825">
            <wp:extent cx="5400040" cy="4590415"/>
            <wp:effectExtent l="0" t="0" r="0" b="635"/>
            <wp:docPr id="15058365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365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9B0" w:rsidP="009F69CE" w:rsidRDefault="00D229B0" w14:paraId="1A7172EA" w14:textId="5EE265DC">
      <w:pPr>
        <w:jc w:val="both"/>
        <w:rPr>
          <w:rFonts w:ascii="Arial" w:hAnsi="Arial" w:cs="Arial"/>
          <w:lang w:val="es-CO"/>
        </w:rPr>
      </w:pPr>
      <w:r w:rsidRPr="278C4AB6" w:rsidR="00D229B0">
        <w:rPr>
          <w:rFonts w:ascii="Arial" w:hAnsi="Arial" w:cs="Arial"/>
          <w:lang w:val="es-CO"/>
        </w:rPr>
        <w:t>Propuesta</w:t>
      </w:r>
      <w:r w:rsidRPr="278C4AB6" w:rsidR="009F69CE">
        <w:rPr>
          <w:rFonts w:ascii="Arial" w:hAnsi="Arial" w:cs="Arial"/>
          <w:lang w:val="es-CO"/>
        </w:rPr>
        <w:t xml:space="preserve"> de manillas de Stock para festivales, eventos o actividades específicas en estilo TYVEK Delgado o 3/4” Colores genéricos, </w:t>
      </w:r>
      <w:r w:rsidRPr="278C4AB6" w:rsidR="0453EEFA">
        <w:rPr>
          <w:rFonts w:ascii="Arial" w:hAnsi="Arial" w:cs="Arial"/>
          <w:lang w:val="es-CO"/>
        </w:rPr>
        <w:t>figuras</w:t>
      </w:r>
      <w:r w:rsidRPr="278C4AB6" w:rsidR="009F69CE">
        <w:rPr>
          <w:rFonts w:ascii="Arial" w:hAnsi="Arial" w:cs="Arial"/>
          <w:lang w:val="es-CO"/>
        </w:rPr>
        <w:t xml:space="preserve"> genéricas o en MPE.</w:t>
      </w:r>
    </w:p>
    <w:p w:rsidRPr="009F69CE" w:rsidR="00D229B0" w:rsidP="009F69CE" w:rsidRDefault="00D229B0" w14:paraId="273DE0A8" w14:textId="54372282">
      <w:pPr>
        <w:jc w:val="both"/>
        <w:rPr>
          <w:rFonts w:ascii="Arial" w:hAnsi="Arial" w:cs="Arial"/>
          <w:lang w:val="es-CO"/>
        </w:rPr>
      </w:pPr>
      <w:r w:rsidRPr="00D229B0">
        <w:rPr>
          <w:rFonts w:ascii="Arial" w:hAnsi="Arial" w:cs="Arial"/>
          <w:lang w:val="es-CO"/>
        </w:rPr>
        <w:drawing>
          <wp:inline distT="0" distB="0" distL="0" distR="0" wp14:anchorId="6233BBBA" wp14:editId="326282B7">
            <wp:extent cx="5400040" cy="621030"/>
            <wp:effectExtent l="0" t="0" r="0" b="7620"/>
            <wp:docPr id="2122261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610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69CE" w:rsidR="00D229B0" w:rsidP="009F69CE" w:rsidRDefault="00D229B0" w14:paraId="132A6AB7" w14:textId="03800D2A">
      <w:pPr>
        <w:jc w:val="both"/>
        <w:rPr>
          <w:rFonts w:ascii="Arial" w:hAnsi="Arial" w:cs="Arial"/>
          <w:lang w:val="es-CO"/>
        </w:rPr>
      </w:pPr>
      <w:r w:rsidRPr="278C4AB6" w:rsidR="00D229B0">
        <w:rPr>
          <w:rFonts w:ascii="Arial" w:hAnsi="Arial" w:cs="Arial"/>
          <w:lang w:val="es-CO"/>
        </w:rPr>
        <w:t xml:space="preserve">*La presente referencia se debe tener bajo las mismas medidas o disposiciones de condiciones del servicio </w:t>
      </w:r>
      <w:r w:rsidRPr="278C4AB6" w:rsidR="27FD03B2">
        <w:rPr>
          <w:rFonts w:ascii="Arial" w:hAnsi="Arial" w:cs="Arial"/>
          <w:lang w:val="es-CO"/>
        </w:rPr>
        <w:t>como,</w:t>
      </w:r>
      <w:r w:rsidRPr="278C4AB6" w:rsidR="00D229B0">
        <w:rPr>
          <w:rFonts w:ascii="Arial" w:hAnsi="Arial" w:cs="Arial"/>
          <w:lang w:val="es-CO"/>
        </w:rPr>
        <w:t xml:space="preserve"> por ejemplo: Tipo o nombre de la actividad, festival o evento. La manilla debe contemplar el tipo de producto a entregar, souvenir, alimentación o especificaciones de servicios adicionales expresados para la actividad. </w:t>
      </w:r>
    </w:p>
    <w:p w:rsidR="009F69CE" w:rsidP="009F69CE" w:rsidRDefault="009F69CE" w14:paraId="26995BBB" w14:textId="6652B79D">
      <w:pPr>
        <w:jc w:val="both"/>
        <w:rPr>
          <w:rFonts w:ascii="Arial" w:hAnsi="Arial" w:cs="Arial"/>
          <w:lang w:val="es-CO"/>
        </w:rPr>
      </w:pPr>
      <w:r w:rsidRPr="278C4AB6" w:rsidR="009F69CE">
        <w:rPr>
          <w:rFonts w:ascii="Arial" w:hAnsi="Arial" w:cs="Arial"/>
          <w:lang w:val="es-CO"/>
        </w:rPr>
        <w:t xml:space="preserve">Brazalete en papel </w:t>
      </w:r>
      <w:r w:rsidRPr="278C4AB6" w:rsidR="009F69CE">
        <w:rPr>
          <w:rFonts w:ascii="Arial" w:hAnsi="Arial" w:cs="Arial"/>
          <w:lang w:val="es-CO"/>
        </w:rPr>
        <w:t>Tyvek</w:t>
      </w:r>
      <w:r w:rsidRPr="278C4AB6" w:rsidR="009F69CE">
        <w:rPr>
          <w:rFonts w:ascii="Arial" w:hAnsi="Arial" w:cs="Arial"/>
          <w:lang w:val="es-CO"/>
        </w:rPr>
        <w:t xml:space="preserve"> ¾ o 1” (1.9 cm o 2.54 cm ancho x 25.4 cm largo aproximadamente) o de 68 </w:t>
      </w:r>
      <w:r w:rsidRPr="278C4AB6" w:rsidR="009F69CE">
        <w:rPr>
          <w:rFonts w:ascii="Arial" w:hAnsi="Arial" w:cs="Arial"/>
          <w:lang w:val="es-CO"/>
        </w:rPr>
        <w:t>grms</w:t>
      </w:r>
      <w:r w:rsidRPr="278C4AB6" w:rsidR="009F69CE">
        <w:rPr>
          <w:rFonts w:ascii="Arial" w:hAnsi="Arial" w:cs="Arial"/>
          <w:lang w:val="es-CO"/>
        </w:rPr>
        <w:t xml:space="preserve"> importado o 1506d de 56 </w:t>
      </w:r>
      <w:r w:rsidRPr="278C4AB6" w:rsidR="009F69CE">
        <w:rPr>
          <w:rFonts w:ascii="Arial" w:hAnsi="Arial" w:cs="Arial"/>
          <w:lang w:val="es-CO"/>
        </w:rPr>
        <w:t>grms</w:t>
      </w:r>
      <w:r w:rsidRPr="278C4AB6" w:rsidR="009F69CE">
        <w:rPr>
          <w:rFonts w:ascii="Arial" w:hAnsi="Arial" w:cs="Arial"/>
          <w:lang w:val="es-CO"/>
        </w:rPr>
        <w:t xml:space="preserve">, adhesivo agresivo para agua, impresión adicional por evento en negro, entregas por parciales en </w:t>
      </w:r>
      <w:r w:rsidRPr="278C4AB6" w:rsidR="044C0982">
        <w:rPr>
          <w:rFonts w:ascii="Arial" w:hAnsi="Arial" w:cs="Arial"/>
          <w:lang w:val="es-CO"/>
        </w:rPr>
        <w:t>CEDI Guayabal</w:t>
      </w:r>
      <w:r w:rsidRPr="278C4AB6" w:rsidR="009F69CE">
        <w:rPr>
          <w:rFonts w:ascii="Arial" w:hAnsi="Arial" w:cs="Arial"/>
          <w:lang w:val="es-CO"/>
        </w:rPr>
        <w:t>.</w:t>
      </w:r>
    </w:p>
    <w:p w:rsidRPr="00D229B0" w:rsidR="00D229B0" w:rsidP="004E1E94" w:rsidRDefault="00D229B0" w14:paraId="30A5EE23" w14:textId="34CB9D69">
      <w:pPr>
        <w:jc w:val="both"/>
        <w:rPr>
          <w:rFonts w:ascii="Arial" w:hAnsi="Arial" w:cs="Arial"/>
          <w:b/>
          <w:bCs/>
          <w:u w:val="single"/>
          <w:lang w:val="es-CO"/>
        </w:rPr>
      </w:pPr>
      <w:r w:rsidRPr="00D229B0">
        <w:rPr>
          <w:rFonts w:ascii="Arial" w:hAnsi="Arial" w:cs="Arial"/>
          <w:b/>
          <w:bCs/>
          <w:u w:val="single"/>
          <w:lang w:val="es-CO"/>
        </w:rPr>
        <w:t>Condiciones especiales:</w:t>
      </w:r>
    </w:p>
    <w:p w:rsidRPr="00D229B0" w:rsidR="009F69CE" w:rsidP="004E1E94" w:rsidRDefault="009F69CE" w14:paraId="733F6FEC" w14:textId="5BDE02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D229B0">
        <w:rPr>
          <w:rFonts w:ascii="Arial" w:hAnsi="Arial" w:cs="Arial"/>
          <w:lang w:val="es-CO"/>
        </w:rPr>
        <w:t xml:space="preserve">Las manillas deben tener una </w:t>
      </w:r>
      <w:r w:rsidRPr="00D229B0" w:rsidR="00D229B0">
        <w:rPr>
          <w:rFonts w:ascii="Arial" w:hAnsi="Arial" w:cs="Arial"/>
          <w:lang w:val="es-CO"/>
        </w:rPr>
        <w:t>garantía</w:t>
      </w:r>
      <w:r w:rsidRPr="00D229B0">
        <w:rPr>
          <w:rFonts w:ascii="Arial" w:hAnsi="Arial" w:cs="Arial"/>
          <w:lang w:val="es-CO"/>
        </w:rPr>
        <w:t xml:space="preserve"> de resistencia y uso en </w:t>
      </w:r>
      <w:r w:rsidRPr="00D229B0" w:rsidR="00D229B0">
        <w:rPr>
          <w:rFonts w:ascii="Arial" w:hAnsi="Arial" w:cs="Arial"/>
          <w:lang w:val="es-CO"/>
        </w:rPr>
        <w:t>diferentes</w:t>
      </w:r>
      <w:r w:rsidRPr="00D229B0">
        <w:rPr>
          <w:rFonts w:ascii="Arial" w:hAnsi="Arial" w:cs="Arial"/>
          <w:lang w:val="es-CO"/>
        </w:rPr>
        <w:t xml:space="preserve"> ambientes; agua y tierra; así mismo que soporten los fruidos y sales de la piel y que no sean corrosivas para la piel.</w:t>
      </w:r>
    </w:p>
    <w:p w:rsidRPr="00D229B0" w:rsidR="009F69CE" w:rsidP="004E1E94" w:rsidRDefault="009F69CE" w14:paraId="4985F936" w14:textId="19FEB7C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D229B0">
        <w:rPr>
          <w:rFonts w:ascii="Arial" w:hAnsi="Arial" w:cs="Arial"/>
          <w:lang w:val="es-CO"/>
        </w:rPr>
        <w:t>Las manillas no deben contener material de Látex.</w:t>
      </w:r>
    </w:p>
    <w:p w:rsidR="004E1E94" w:rsidP="00C8707D" w:rsidRDefault="009F69CE" w14:paraId="3ABE1519" w14:textId="77777777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lang w:val="es-CO"/>
        </w:rPr>
      </w:pPr>
      <w:r w:rsidRPr="004E1E94">
        <w:rPr>
          <w:rFonts w:ascii="Arial" w:hAnsi="Arial" w:cs="Arial"/>
          <w:lang w:val="es-CO"/>
        </w:rPr>
        <w:t xml:space="preserve">Las manillas deben ser resistentes al agua y al cloro de las </w:t>
      </w:r>
      <w:r w:rsidRPr="004E1E94" w:rsidR="00D229B0">
        <w:rPr>
          <w:rFonts w:ascii="Arial" w:hAnsi="Arial" w:cs="Arial"/>
          <w:lang w:val="es-CO"/>
        </w:rPr>
        <w:t>piscinas</w:t>
      </w:r>
      <w:r w:rsidRPr="004E1E94">
        <w:rPr>
          <w:rFonts w:ascii="Arial" w:hAnsi="Arial" w:cs="Arial"/>
          <w:lang w:val="es-CO"/>
        </w:rPr>
        <w:t>.</w:t>
      </w:r>
    </w:p>
    <w:p w:rsidRPr="00D229B0" w:rsidR="00D229B0" w:rsidP="278C4AB6" w:rsidRDefault="00D229B0" w14:paraId="6237C469" w14:textId="2C39194A">
      <w:pPr>
        <w:pStyle w:val="Prrafodelist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kern w:val="2"/>
          <w:lang w:val="es-CO"/>
          <w14:ligatures w14:val="standardContextual"/>
        </w:rPr>
      </w:pPr>
      <w:r w:rsidRPr="278C4AB6" w:rsidR="00D229B0">
        <w:rPr>
          <w:rFonts w:ascii="Arial" w:hAnsi="Arial" w:cs="Arial"/>
          <w:lang w:val="es-CO"/>
        </w:rPr>
        <w:t>Manilla para parques</w:t>
      </w:r>
      <w:r w:rsidRPr="278C4AB6" w:rsidR="004E1E94">
        <w:rPr>
          <w:rFonts w:ascii="Arial" w:hAnsi="Arial" w:cs="Arial"/>
          <w:lang w:val="es-CO"/>
        </w:rPr>
        <w:t xml:space="preserve"> se deben </w:t>
      </w:r>
      <w:r w:rsidRPr="278C4AB6" w:rsidR="00D229B0">
        <w:rPr>
          <w:rFonts w:ascii="Arial" w:hAnsi="Arial" w:cs="Arial"/>
          <w:lang w:val="es-CO"/>
        </w:rPr>
        <w:t xml:space="preserve">presentar </w:t>
      </w:r>
      <w:r w:rsidRPr="278C4AB6" w:rsidR="004E1E94">
        <w:rPr>
          <w:rFonts w:ascii="Arial" w:hAnsi="Arial" w:cs="Arial"/>
          <w:lang w:val="es-CO"/>
        </w:rPr>
        <w:t xml:space="preserve">con un </w:t>
      </w:r>
      <w:r w:rsidRPr="278C4AB6" w:rsidR="00D229B0">
        <w:rPr>
          <w:rFonts w:ascii="Arial" w:hAnsi="Arial" w:cs="Arial"/>
          <w:lang w:val="es-CO"/>
        </w:rPr>
        <w:t xml:space="preserve">mínimo 8 colores de referencia para ser escogida la mejor opción. </w:t>
      </w:r>
    </w:p>
    <w:p w:rsidRPr="004E1E94" w:rsidR="00D229B0" w:rsidP="004E1E94" w:rsidRDefault="00D229B0" w14:paraId="5BC1F849" w14:textId="61814C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ptos" w:hAnsi="Aptos" w:cs="Segoe UI"/>
          <w:color w:val="242424"/>
        </w:rPr>
      </w:pPr>
      <w:r w:rsidRPr="00D229B0">
        <w:rPr>
          <w:rFonts w:ascii="Arial" w:hAnsi="Arial" w:cs="Arial" w:eastAsiaTheme="minorHAnsi"/>
          <w:kern w:val="2"/>
          <w:sz w:val="22"/>
          <w:szCs w:val="22"/>
          <w:lang w:val="es-CO" w:eastAsia="en-US"/>
          <w14:ligatures w14:val="standardContextual"/>
        </w:rPr>
        <w:t xml:space="preserve">Tener en </w:t>
      </w:r>
      <w:r w:rsidRPr="00D229B0" w:rsidR="004E1E94">
        <w:rPr>
          <w:rFonts w:ascii="Arial" w:hAnsi="Arial" w:cs="Arial" w:eastAsiaTheme="minorHAnsi"/>
          <w:kern w:val="2"/>
          <w:sz w:val="22"/>
          <w:szCs w:val="22"/>
          <w:lang w:val="es-CO" w:eastAsia="en-US"/>
          <w14:ligatures w14:val="standardContextual"/>
        </w:rPr>
        <w:t>cuenta</w:t>
      </w:r>
      <w:r w:rsidRPr="00D229B0">
        <w:rPr>
          <w:rFonts w:ascii="Arial" w:hAnsi="Arial" w:cs="Arial" w:eastAsiaTheme="minorHAnsi"/>
          <w:kern w:val="2"/>
          <w:sz w:val="22"/>
          <w:szCs w:val="22"/>
          <w:lang w:val="es-CO" w:eastAsia="en-US"/>
          <w14:ligatures w14:val="standardContextual"/>
        </w:rPr>
        <w:t xml:space="preserve"> el </w:t>
      </w:r>
      <w:r w:rsidRPr="00D229B0" w:rsidR="004E1E94">
        <w:rPr>
          <w:rFonts w:ascii="Arial" w:hAnsi="Arial" w:cs="Arial" w:eastAsiaTheme="minorHAnsi"/>
          <w:kern w:val="2"/>
          <w:sz w:val="22"/>
          <w:szCs w:val="22"/>
          <w:lang w:val="es-CO" w:eastAsia="en-US"/>
          <w14:ligatures w14:val="standardContextual"/>
        </w:rPr>
        <w:t>manual</w:t>
      </w:r>
      <w:r w:rsidRPr="00D229B0">
        <w:rPr>
          <w:rFonts w:ascii="Arial" w:hAnsi="Arial" w:cs="Arial" w:eastAsiaTheme="minorHAnsi"/>
          <w:kern w:val="2"/>
          <w:sz w:val="22"/>
          <w:szCs w:val="22"/>
          <w:lang w:val="es-CO" w:eastAsia="en-US"/>
          <w14:ligatures w14:val="standardContextual"/>
        </w:rPr>
        <w:t xml:space="preserve"> de marca de Comfenalco Antioquia en el cual se debe expresar claramente los logos y los colores corporativos</w:t>
      </w:r>
      <w:r>
        <w:rPr>
          <w:rFonts w:ascii="Arial" w:hAnsi="Arial" w:cs="Arial"/>
          <w:color w:val="000000"/>
          <w:sz w:val="20"/>
          <w:szCs w:val="20"/>
          <w:bdr w:val="none" w:color="auto" w:sz="0" w:space="0" w:frame="1"/>
        </w:rPr>
        <w:t xml:space="preserve"> (adjuntos).</w:t>
      </w:r>
    </w:p>
    <w:p w:rsidRPr="004E1E94" w:rsidR="004E1E94" w:rsidP="004E1E94" w:rsidRDefault="004E1E94" w14:paraId="6801362C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:rsidR="009F69CE" w:rsidP="004E1E94" w:rsidRDefault="009F69CE" w14:paraId="4B67080A" w14:textId="3F1E132E">
      <w:pPr>
        <w:rPr>
          <w:rFonts w:ascii="Arial" w:hAnsi="Arial" w:cs="Arial"/>
          <w:lang w:val="es-CO"/>
        </w:rPr>
      </w:pPr>
    </w:p>
    <w:sectPr w:rsidR="009F69C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63B8D"/>
    <w:multiLevelType w:val="hybridMultilevel"/>
    <w:tmpl w:val="8084E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225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CE"/>
    <w:rsid w:val="003D4A62"/>
    <w:rsid w:val="004E1E94"/>
    <w:rsid w:val="006B3088"/>
    <w:rsid w:val="009F69CE"/>
    <w:rsid w:val="00B94417"/>
    <w:rsid w:val="00D229B0"/>
    <w:rsid w:val="044C0982"/>
    <w:rsid w:val="0453EEFA"/>
    <w:rsid w:val="278C4AB6"/>
    <w:rsid w:val="27FD03B2"/>
    <w:rsid w:val="2F8D749F"/>
    <w:rsid w:val="3F7619D2"/>
    <w:rsid w:val="41FF51FF"/>
    <w:rsid w:val="65328055"/>
    <w:rsid w:val="7761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A004"/>
  <w15:chartTrackingRefBased/>
  <w15:docId w15:val="{4B2C56F2-92AB-4615-A27D-968880EE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69C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9C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6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6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F69C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9F69C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F69C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F69CE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F69CE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F69CE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F69CE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F69CE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F69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69C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F69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6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F6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69CE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9F69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69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69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69C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F69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69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29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AF815BF4-7EF4-47D4-A40E-0790D69A96B8}"/>
</file>

<file path=customXml/itemProps2.xml><?xml version="1.0" encoding="utf-8"?>
<ds:datastoreItem xmlns:ds="http://schemas.openxmlformats.org/officeDocument/2006/customXml" ds:itemID="{7EF376F5-8964-4DD5-9672-4C4F9CEFDCC1}"/>
</file>

<file path=customXml/itemProps3.xml><?xml version="1.0" encoding="utf-8"?>
<ds:datastoreItem xmlns:ds="http://schemas.openxmlformats.org/officeDocument/2006/customXml" ds:itemID="{CAAE3E3F-BBDD-4939-A565-487E4892A5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Eterna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Osorno Alzate</dc:creator>
  <cp:keywords/>
  <dc:description/>
  <cp:lastModifiedBy>Susana Gutierrez Chaverra</cp:lastModifiedBy>
  <cp:revision>4</cp:revision>
  <dcterms:created xsi:type="dcterms:W3CDTF">2025-04-04T17:17:00Z</dcterms:created>
  <dcterms:modified xsi:type="dcterms:W3CDTF">2025-04-30T16:41:12Z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  <property fmtid="{D5CDD505-2E9C-101B-9397-08002B2CF9AE}" pid="3" name="MediaServiceImageTags">
    <vt:lpwstr/>
  </property>
</Properties>
</file>